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六十六</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bookmarkStart w:id="0" w:name="_GoBack"/>
            <w:r>
              <w:rPr>
                <w:rFonts w:hint="eastAsia" w:ascii="微软雅黑" w:hAnsi="微软雅黑" w:eastAsia="微软雅黑" w:cs="微软雅黑"/>
                <w:color w:val="000000"/>
                <w:kern w:val="0"/>
                <w:sz w:val="24"/>
                <w:szCs w:val="24"/>
                <w:lang w:val="en-US" w:eastAsia="zh-CN" w:bidi="ar-SA"/>
              </w:rPr>
              <w:t>250730004484</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014680"/>
    <w:rsid w:val="257F7549"/>
    <w:rsid w:val="25C96484"/>
    <w:rsid w:val="26424B6A"/>
    <w:rsid w:val="26DB1D4C"/>
    <w:rsid w:val="278814FB"/>
    <w:rsid w:val="283F0ECD"/>
    <w:rsid w:val="298B22CA"/>
    <w:rsid w:val="2A8E5F48"/>
    <w:rsid w:val="2B6028E0"/>
    <w:rsid w:val="2C53386F"/>
    <w:rsid w:val="2C6B4C96"/>
    <w:rsid w:val="2DAC21AD"/>
    <w:rsid w:val="3079677B"/>
    <w:rsid w:val="31644F5B"/>
    <w:rsid w:val="32044665"/>
    <w:rsid w:val="334950D4"/>
    <w:rsid w:val="336F7EE7"/>
    <w:rsid w:val="34061A92"/>
    <w:rsid w:val="34D01779"/>
    <w:rsid w:val="35935AF2"/>
    <w:rsid w:val="37432922"/>
    <w:rsid w:val="3AD46424"/>
    <w:rsid w:val="3B924AF7"/>
    <w:rsid w:val="3C723D2C"/>
    <w:rsid w:val="3E6E653F"/>
    <w:rsid w:val="3E7754FE"/>
    <w:rsid w:val="402F0158"/>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B95F51"/>
    <w:rsid w:val="6DE76232"/>
    <w:rsid w:val="6ED53AD7"/>
    <w:rsid w:val="6F5D05AB"/>
    <w:rsid w:val="716F143B"/>
    <w:rsid w:val="72F97BA5"/>
    <w:rsid w:val="73EE28E6"/>
    <w:rsid w:val="73F95D4B"/>
    <w:rsid w:val="75307F4E"/>
    <w:rsid w:val="75455D94"/>
    <w:rsid w:val="7AC07E71"/>
    <w:rsid w:val="7B58045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2025-07-31T07:26:37Z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